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53660F5D" w:rsidR="008C6721" w:rsidRPr="002B50C0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F254F3">
        <w:rPr>
          <w:rFonts w:ascii="Arial" w:hAnsi="Arial" w:cs="Arial"/>
          <w:b/>
          <w:color w:val="auto"/>
          <w:sz w:val="24"/>
          <w:szCs w:val="24"/>
        </w:rPr>
        <w:t>I</w:t>
      </w:r>
      <w:r w:rsidR="008A196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65062">
        <w:rPr>
          <w:rFonts w:ascii="Arial" w:hAnsi="Arial" w:cs="Arial"/>
          <w:b/>
          <w:color w:val="auto"/>
          <w:sz w:val="24"/>
          <w:szCs w:val="24"/>
        </w:rPr>
        <w:t>kwartał 2020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D25914" w:rsidRDefault="00D25914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D25914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141A92" w:rsidRDefault="00D2591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6822BC" w:rsidRDefault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3A375A" w:rsidR="00CA516B" w:rsidRPr="00141A92" w:rsidRDefault="00D2591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565062">
              <w:rPr>
                <w:rFonts w:ascii="Arial" w:hAnsi="Arial" w:cs="Arial"/>
                <w:sz w:val="18"/>
                <w:szCs w:val="20"/>
              </w:rPr>
              <w:t xml:space="preserve"> Ministerstwo Rozwoju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141A92" w:rsidRDefault="00504326" w:rsidP="005D217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C</w:t>
            </w:r>
            <w:r w:rsidR="005530A0">
              <w:rPr>
                <w:rFonts w:ascii="Arial" w:hAnsi="Arial" w:cs="Arial"/>
                <w:sz w:val="18"/>
                <w:szCs w:val="18"/>
              </w:rPr>
              <w:t>yfrowa, działanie 2.3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>
              <w:rPr>
                <w:rFonts w:ascii="Arial" w:hAnsi="Arial" w:cs="Arial"/>
                <w:sz w:val="18"/>
                <w:szCs w:val="18"/>
              </w:rPr>
              <w:t>, poddziałanie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1860C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860C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28C3022" w:rsidR="00CA516B" w:rsidRPr="001860C8" w:rsidRDefault="00F254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34 865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 837,46 zł</w:t>
            </w:r>
          </w:p>
        </w:tc>
      </w:tr>
      <w:tr w:rsidR="00444C24" w:rsidRPr="002B50C0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1860C8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Całkowity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77CA4CB1" w:rsidR="00444C24" w:rsidRPr="001860C8" w:rsidRDefault="00700F0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34 865</w:t>
            </w:r>
            <w:r w:rsidRPr="001860C8">
              <w:rPr>
                <w:rFonts w:ascii="Arial" w:hAnsi="Arial" w:cs="Arial"/>
                <w:sz w:val="18"/>
                <w:szCs w:val="18"/>
              </w:rPr>
              <w:t> 837,46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77777777" w:rsidR="001860C8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 xml:space="preserve">1.03.2019 </w:t>
            </w:r>
          </w:p>
          <w:p w14:paraId="55CE9679" w14:textId="1F777D3D" w:rsidR="00CA516B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28.</w:t>
            </w:r>
            <w:r>
              <w:rPr>
                <w:rFonts w:ascii="Arial" w:hAnsi="Arial" w:cs="Arial"/>
                <w:sz w:val="18"/>
                <w:szCs w:val="18"/>
              </w:rPr>
              <w:t xml:space="preserve">02.2022 </w:t>
            </w:r>
          </w:p>
        </w:tc>
      </w:tr>
    </w:tbl>
    <w:p w14:paraId="30071234" w14:textId="4CDBBD5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1860C8">
        <w:rPr>
          <w:rFonts w:ascii="Arial" w:hAnsi="Arial" w:cs="Arial"/>
          <w:color w:val="auto"/>
        </w:rPr>
        <w:tab/>
      </w:r>
      <w:r w:rsidR="001860C8" w:rsidRPr="001860C8">
        <w:rPr>
          <w:rFonts w:ascii="Arial" w:hAnsi="Arial" w:cs="Arial"/>
          <w:color w:val="auto"/>
          <w:sz w:val="18"/>
          <w:szCs w:val="18"/>
        </w:rPr>
        <w:t>n/d</w:t>
      </w:r>
      <w:r w:rsidR="00F2008A" w:rsidRPr="001860C8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5F6B169" w:rsidR="00907F6D" w:rsidRPr="00141A92" w:rsidRDefault="002707A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</w:t>
            </w:r>
            <w:r w:rsidR="00B80B9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44</w:t>
            </w:r>
            <w:r w:rsidR="00FB4A08" w:rsidRPr="00FB4A0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19F07E59" w:rsidR="00907F6D" w:rsidRPr="00D67B6B" w:rsidRDefault="00D67B6B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D67B6B">
              <w:rPr>
                <w:rFonts w:ascii="Arial" w:hAnsi="Arial" w:cs="Arial"/>
                <w:sz w:val="18"/>
                <w:szCs w:val="20"/>
              </w:rPr>
              <w:t>1.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707AD">
              <w:rPr>
                <w:rFonts w:ascii="Arial" w:hAnsi="Arial" w:cs="Arial"/>
                <w:sz w:val="18"/>
                <w:szCs w:val="20"/>
              </w:rPr>
              <w:t>18,44</w:t>
            </w:r>
            <w:r w:rsidR="005530A0" w:rsidRPr="00D67B6B">
              <w:rPr>
                <w:rFonts w:ascii="Arial" w:hAnsi="Arial" w:cs="Arial"/>
                <w:sz w:val="18"/>
                <w:szCs w:val="20"/>
              </w:rPr>
              <w:t>%</w:t>
            </w:r>
            <w:r w:rsidRPr="00D67B6B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 w:rsidR="002707AD">
              <w:rPr>
                <w:rFonts w:ascii="Arial" w:hAnsi="Arial" w:cs="Arial"/>
                <w:sz w:val="18"/>
                <w:szCs w:val="20"/>
              </w:rPr>
              <w:t>0,66</w:t>
            </w:r>
            <w:r>
              <w:rPr>
                <w:rFonts w:ascii="Arial" w:hAnsi="Arial" w:cs="Arial"/>
                <w:sz w:val="18"/>
                <w:szCs w:val="20"/>
              </w:rPr>
              <w:t>%; 3. -</w:t>
            </w:r>
          </w:p>
        </w:tc>
        <w:tc>
          <w:tcPr>
            <w:tcW w:w="3402" w:type="dxa"/>
          </w:tcPr>
          <w:p w14:paraId="65BB31D3" w14:textId="6CDD85EC" w:rsidR="00907F6D" w:rsidRPr="00FB4A08" w:rsidRDefault="002707AD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</w:t>
            </w:r>
            <w:r w:rsidR="003D099D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13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968C615" w14:textId="43C95AF6" w:rsidR="00FB4A08" w:rsidRPr="00FB4A08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bookmarkStart w:id="0" w:name="_GoBack"/>
      <w:bookmarkEnd w:id="0"/>
    </w:p>
    <w:p w14:paraId="07D9E974" w14:textId="7384146E" w:rsidR="00CF2E64" w:rsidRPr="00FB4A08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FB4A0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FB4A08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2B50C0" w14:paraId="383CEE2C" w14:textId="77777777" w:rsidTr="003F381A">
        <w:tc>
          <w:tcPr>
            <w:tcW w:w="2127" w:type="dxa"/>
          </w:tcPr>
          <w:p w14:paraId="381C8789" w14:textId="2EDA0A11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228B6C03" w:rsidR="005A4245" w:rsidRPr="00141A92" w:rsidRDefault="00367B93" w:rsidP="00D6049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), 6 (120 000) </w:t>
            </w:r>
            <w:r w:rsidRPr="00D6049F">
              <w:rPr>
                <w:rFonts w:ascii="Arial" w:hAnsi="Arial" w:cs="Arial"/>
                <w:sz w:val="18"/>
                <w:szCs w:val="18"/>
              </w:rPr>
              <w:t>– przy czym na t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>e wartości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 ma wpływ realizacja kamieni milowych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 1, 3, 4 i 5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, niemożliwe jest wyodrębnienie wartości </w:t>
            </w:r>
            <w:r w:rsidRPr="00D6049F">
              <w:rPr>
                <w:rFonts w:ascii="Arial" w:hAnsi="Arial" w:cs="Arial"/>
                <w:sz w:val="18"/>
                <w:szCs w:val="18"/>
              </w:rPr>
              <w:lastRenderedPageBreak/>
              <w:t>dla poszczególnych kamieni</w:t>
            </w:r>
          </w:p>
        </w:tc>
        <w:tc>
          <w:tcPr>
            <w:tcW w:w="1289" w:type="dxa"/>
          </w:tcPr>
          <w:p w14:paraId="3FE123AF" w14:textId="7DC109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02-2022</w:t>
            </w:r>
          </w:p>
        </w:tc>
        <w:tc>
          <w:tcPr>
            <w:tcW w:w="1914" w:type="dxa"/>
          </w:tcPr>
          <w:p w14:paraId="3B22BF66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6AC3DB07" w14:textId="77777777" w:rsidTr="003F381A">
        <w:tc>
          <w:tcPr>
            <w:tcW w:w="2127" w:type="dxa"/>
          </w:tcPr>
          <w:p w14:paraId="79C67474" w14:textId="1DE691A2" w:rsidR="005A4245" w:rsidRPr="00001FE9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71CEA0E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207E79D3" w14:textId="26B8464B" w:rsidR="005A4245" w:rsidRPr="00141A92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03-2021</w:t>
            </w:r>
          </w:p>
        </w:tc>
        <w:tc>
          <w:tcPr>
            <w:tcW w:w="1914" w:type="dxa"/>
          </w:tcPr>
          <w:p w14:paraId="2F14513F" w14:textId="2959F84B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5ACD1CC0" w:rsidR="005A4245" w:rsidRPr="00141A92" w:rsidRDefault="00530AD8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525F3533" w14:textId="77777777" w:rsidTr="003F381A">
        <w:tc>
          <w:tcPr>
            <w:tcW w:w="2127" w:type="dxa"/>
          </w:tcPr>
          <w:p w14:paraId="72D0AB67" w14:textId="0EDFC52F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0D4DFFA4" w:rsidR="005A4245" w:rsidRPr="00D6049F" w:rsidRDefault="00367B93" w:rsidP="00D60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4); </w:t>
            </w:r>
            <w:r w:rsidR="00D6049F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="00D6049F">
              <w:rPr>
                <w:rFonts w:ascii="Arial" w:hAnsi="Arial" w:cs="Arial"/>
                <w:sz w:val="18"/>
                <w:szCs w:val="18"/>
              </w:rPr>
              <w:t>5 (0,0376); 6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459986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6A862178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76167AD8" w14:textId="77777777" w:rsidTr="003F381A">
        <w:tc>
          <w:tcPr>
            <w:tcW w:w="2127" w:type="dxa"/>
          </w:tcPr>
          <w:p w14:paraId="2F2FC41D" w14:textId="4C989748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55AF4BF2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09B365C9" w14:textId="14726C49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09-2021</w:t>
            </w:r>
          </w:p>
        </w:tc>
        <w:tc>
          <w:tcPr>
            <w:tcW w:w="1914" w:type="dxa"/>
          </w:tcPr>
          <w:p w14:paraId="425476FC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1803F72C" w14:textId="77777777" w:rsidTr="003F381A">
        <w:tc>
          <w:tcPr>
            <w:tcW w:w="2127" w:type="dxa"/>
          </w:tcPr>
          <w:p w14:paraId="25FAC80A" w14:textId="6DE1B261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1834620C" w:rsidR="005A4245" w:rsidRPr="00FB72A7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3C03FFB4" w14:textId="7C635768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007579AE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C60ED7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F213943" w:rsidR="009F1DC8" w:rsidRPr="00367B93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E9644F" w:rsidRDefault="00E964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9F1DC8" w:rsidRDefault="00E9644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644F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3AC710AE" w:rsidR="006A60AA" w:rsidRPr="00E9644F" w:rsidRDefault="005D57D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908EA3D" w14:textId="04B2A054" w:rsidR="006A60AA" w:rsidRPr="00141A92" w:rsidRDefault="008131C8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882</w:t>
            </w:r>
          </w:p>
        </w:tc>
      </w:tr>
      <w:tr w:rsidR="002F785D" w:rsidRPr="002B50C0" w14:paraId="39EAA21A" w14:textId="77777777" w:rsidTr="00047D9D">
        <w:tc>
          <w:tcPr>
            <w:tcW w:w="2545" w:type="dxa"/>
          </w:tcPr>
          <w:p w14:paraId="7B87D8AB" w14:textId="3301ECB3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3374D69C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012D177C" w14:textId="245A0088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1C17043C" w14:textId="77777777" w:rsidTr="00047D9D">
        <w:tc>
          <w:tcPr>
            <w:tcW w:w="2545" w:type="dxa"/>
          </w:tcPr>
          <w:p w14:paraId="44420D91" w14:textId="4509DB02" w:rsidR="002F785D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679EAA8F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41ACC539" w14:textId="4D0215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A18D833" w14:textId="77777777" w:rsidTr="00047D9D">
        <w:tc>
          <w:tcPr>
            <w:tcW w:w="2545" w:type="dxa"/>
          </w:tcPr>
          <w:p w14:paraId="53E435AF" w14:textId="3C18CC1D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1805D902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7CE8D8B" w14:textId="3362D6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5DBD262C" w14:textId="77777777" w:rsidTr="00047D9D">
        <w:tc>
          <w:tcPr>
            <w:tcW w:w="2545" w:type="dxa"/>
          </w:tcPr>
          <w:p w14:paraId="510A3DB7" w14:textId="62D3A1CF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BF28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418EC48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6827E65B" w14:textId="49DD3656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131C8">
              <w:rPr>
                <w:rFonts w:ascii="Arial" w:hAnsi="Arial" w:cs="Arial"/>
                <w:sz w:val="18"/>
                <w:szCs w:val="20"/>
              </w:rPr>
              <w:t>,00276</w:t>
            </w:r>
          </w:p>
        </w:tc>
      </w:tr>
      <w:tr w:rsidR="002F785D" w:rsidRPr="002B50C0" w14:paraId="6DB4559C" w14:textId="77777777" w:rsidTr="00047D9D">
        <w:tc>
          <w:tcPr>
            <w:tcW w:w="2545" w:type="dxa"/>
          </w:tcPr>
          <w:p w14:paraId="5F52B3F3" w14:textId="3E08C618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Default="00FB72A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Default="00C669B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5A5168CF" w:rsidR="002F785D" w:rsidRDefault="00C669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7CE16388" w14:textId="61E20552" w:rsidR="002F785D" w:rsidRDefault="008131C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C669B2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900</w:t>
            </w:r>
          </w:p>
        </w:tc>
      </w:tr>
    </w:tbl>
    <w:p w14:paraId="52A08447" w14:textId="6A16EF7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F7B0AD4" w:rsidR="007D38BD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04E04502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AC41A9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3915AF7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0C8BD7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50C4EB8" w:rsidR="00C6751B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dostępnienie 5 baz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GUS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Kandydatów na Przewodników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Górskich)</w:t>
            </w:r>
            <w:r w:rsidR="008131C8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MR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MF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4BEAC4E9" w:rsidR="00C6751B" w:rsidRPr="00001FE9" w:rsidRDefault="002F785D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23B6F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41AEAE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2B50C0" w14:paraId="75DCA857" w14:textId="77777777" w:rsidTr="006251DB">
        <w:tc>
          <w:tcPr>
            <w:tcW w:w="2547" w:type="dxa"/>
          </w:tcPr>
          <w:p w14:paraId="709906C1" w14:textId="6741C468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Kampania w Internecie</w:t>
            </w:r>
          </w:p>
        </w:tc>
        <w:tc>
          <w:tcPr>
            <w:tcW w:w="1701" w:type="dxa"/>
          </w:tcPr>
          <w:p w14:paraId="39A50902" w14:textId="76E86B8E" w:rsidR="00B704B7" w:rsidRPr="00001FE9" w:rsidRDefault="005D57D1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0B5764FA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C976BB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2B50C0" w14:paraId="64C3F1A3" w14:textId="77777777" w:rsidTr="006251DB">
        <w:tc>
          <w:tcPr>
            <w:tcW w:w="2547" w:type="dxa"/>
          </w:tcPr>
          <w:p w14:paraId="298FF8D8" w14:textId="6C89F372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Datathon</w:t>
            </w:r>
          </w:p>
        </w:tc>
        <w:tc>
          <w:tcPr>
            <w:tcW w:w="1701" w:type="dxa"/>
          </w:tcPr>
          <w:p w14:paraId="134A3D47" w14:textId="0997EDB6" w:rsidR="00B704B7" w:rsidRPr="00001FE9" w:rsidRDefault="00B704B7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1D9939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8BDDAC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E87AFE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322614" w:rsidRPr="002B50C0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166FD2" w:rsidRDefault="005D57D1" w:rsidP="009F09BF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4257AD15" w14:textId="54F75027" w:rsidR="00322614" w:rsidRPr="00166FD2" w:rsidRDefault="005D57D1" w:rsidP="00C1106C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</w:p>
        </w:tc>
      </w:tr>
      <w:tr w:rsidR="005D57D1" w:rsidRPr="002B50C0" w14:paraId="4CC3A5BD" w14:textId="77777777" w:rsidTr="008C0849">
        <w:tc>
          <w:tcPr>
            <w:tcW w:w="2552" w:type="dxa"/>
            <w:vAlign w:val="center"/>
          </w:tcPr>
          <w:p w14:paraId="4467636C" w14:textId="07172E7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12753B9" w14:textId="3AB3A7DB" w:rsidR="005D57D1" w:rsidRPr="00166FD2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o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8286B"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5D57D1" w:rsidRPr="002B50C0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166FD2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E4C6742" w14:textId="05F4EE9B" w:rsidR="005D57D1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k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>
              <w:rPr>
                <w:rFonts w:ascii="Arial" w:hAnsi="Arial" w:cs="Arial"/>
                <w:sz w:val="18"/>
                <w:szCs w:val="20"/>
              </w:rPr>
              <w:t xml:space="preserve"> Spodziewane: zmniejszenie ryzyka. Nie nastąpiła zmiana w stosunku do poprzedniego okresu sprawozdawczego.</w:t>
            </w:r>
          </w:p>
        </w:tc>
      </w:tr>
      <w:tr w:rsidR="00166FD2" w:rsidRPr="002B50C0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166FD2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195409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91B39E8" w14:textId="55B31F3F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zminimalizowanie ryzyka. Nie nastąpiła zmiana w stosunku do poprzedniego okresu sprawozdawczego.</w:t>
            </w:r>
          </w:p>
        </w:tc>
      </w:tr>
      <w:tr w:rsidR="00166FD2" w:rsidRPr="002B50C0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DE6112D" w14:textId="4936E8F1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wzrost zainteresowania odbiorców. Nie nastąpiła zmiana w stosunku do poprzedniego okresu sprawozdawczego.</w:t>
            </w:r>
          </w:p>
        </w:tc>
      </w:tr>
      <w:tr w:rsidR="00166FD2" w:rsidRPr="002B50C0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169DD3E" w14:textId="270C4030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DB57AB" w:rsidRPr="002B50C0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2EEF33FF" w:rsidR="00DB57AB" w:rsidRPr="00166FD2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1843" w:type="dxa"/>
          </w:tcPr>
          <w:p w14:paraId="5D217967" w14:textId="29AA8246" w:rsidR="00DB57AB" w:rsidRPr="00195409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544" w:type="dxa"/>
          </w:tcPr>
          <w:p w14:paraId="683B5CAD" w14:textId="39663B64" w:rsidR="00DB57AB" w:rsidRPr="00166FD2" w:rsidRDefault="00C36FA2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Działania: o</w:t>
            </w:r>
            <w:r w:rsidR="00DB57AB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>
              <w:rPr>
                <w:rFonts w:ascii="Arial" w:hAnsi="Arial" w:cs="Arial"/>
                <w:sz w:val="18"/>
                <w:szCs w:val="20"/>
              </w:rPr>
              <w:t>. Spodziewane: płynne planowanie prac. Nie nastąpiła zmiana w stosunku do poprzedniego okresu sprawozdawczego.</w:t>
            </w:r>
          </w:p>
        </w:tc>
      </w:tr>
      <w:tr w:rsidR="00BF1E6B" w:rsidRPr="002B50C0" w14:paraId="0ADB412D" w14:textId="77777777" w:rsidTr="008C0849">
        <w:tc>
          <w:tcPr>
            <w:tcW w:w="2552" w:type="dxa"/>
            <w:vAlign w:val="center"/>
          </w:tcPr>
          <w:p w14:paraId="5597BE45" w14:textId="27986849" w:rsidR="00BF1E6B" w:rsidRDefault="00BF1E6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</w:tcPr>
          <w:p w14:paraId="396B3808" w14:textId="3135C3B8" w:rsidR="00BF1E6B" w:rsidRDefault="00BF1E6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1515203" w14:textId="59E3FD4F" w:rsidR="00BF1E6B" w:rsidRPr="00195409" w:rsidRDefault="00BF1E6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7C42565" w14:textId="5E48620F" w:rsidR="00BF1E6B" w:rsidRDefault="00BF1E6B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Działania: zapewnienie możliwości pracy zdalnej, spotkania statusowe online poprzez aplikację MS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Teams</w:t>
            </w:r>
            <w:proofErr w:type="spellEnd"/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91332C" w:rsidRPr="006334BF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166FD2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6FD2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166FD2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BF1E6B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1860C8">
        <w:rPr>
          <w:rFonts w:ascii="Arial" w:hAnsi="Arial" w:cs="Arial"/>
          <w:sz w:val="18"/>
          <w:szCs w:val="18"/>
        </w:rPr>
        <w:t>n/d</w:t>
      </w:r>
      <w:r w:rsidRPr="00BF1E6B">
        <w:rPr>
          <w:rFonts w:ascii="Arial" w:hAnsi="Arial" w:cs="Arial"/>
          <w:sz w:val="18"/>
          <w:szCs w:val="18"/>
        </w:rPr>
        <w:t xml:space="preserve"> </w:t>
      </w:r>
    </w:p>
    <w:p w14:paraId="0FA2F07F" w14:textId="6A482ECC" w:rsidR="00BB059E" w:rsidRPr="00141A92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4795E">
        <w:rPr>
          <w:rFonts w:cstheme="minorHAnsi"/>
          <w:sz w:val="24"/>
          <w:szCs w:val="24"/>
        </w:rPr>
        <w:t>Kamila Pendyk</w:t>
      </w:r>
      <w:r w:rsidR="008B3955">
        <w:rPr>
          <w:rFonts w:cstheme="minorHAnsi"/>
          <w:sz w:val="24"/>
          <w:szCs w:val="24"/>
        </w:rPr>
        <w:t>, DZD</w:t>
      </w:r>
      <w:r w:rsidR="00166FD2" w:rsidRPr="00346588">
        <w:rPr>
          <w:rFonts w:cstheme="minorHAnsi"/>
          <w:sz w:val="24"/>
          <w:szCs w:val="24"/>
        </w:rPr>
        <w:t xml:space="preserve">, </w:t>
      </w:r>
      <w:r w:rsidR="0074795E">
        <w:rPr>
          <w:rStyle w:val="Hipercze"/>
          <w:rFonts w:cstheme="minorHAnsi"/>
          <w:sz w:val="24"/>
          <w:szCs w:val="24"/>
        </w:rPr>
        <w:t>Kamila.Pendyk@mc.gov.pl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07A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40A99"/>
    <w:rsid w:val="00040E5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C6496"/>
    <w:rsid w:val="000E0060"/>
    <w:rsid w:val="000E1828"/>
    <w:rsid w:val="000E4BF8"/>
    <w:rsid w:val="000E54E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7279"/>
    <w:rsid w:val="00240D69"/>
    <w:rsid w:val="00241B5E"/>
    <w:rsid w:val="00252087"/>
    <w:rsid w:val="002707AD"/>
    <w:rsid w:val="00276C00"/>
    <w:rsid w:val="002A3C02"/>
    <w:rsid w:val="002A5452"/>
    <w:rsid w:val="002B4889"/>
    <w:rsid w:val="002B50C0"/>
    <w:rsid w:val="002B6F21"/>
    <w:rsid w:val="002D3D4A"/>
    <w:rsid w:val="002D7ADA"/>
    <w:rsid w:val="002F785D"/>
    <w:rsid w:val="0030196F"/>
    <w:rsid w:val="00302775"/>
    <w:rsid w:val="00304D04"/>
    <w:rsid w:val="00310D8E"/>
    <w:rsid w:val="003210A9"/>
    <w:rsid w:val="003221F2"/>
    <w:rsid w:val="00322614"/>
    <w:rsid w:val="00334A24"/>
    <w:rsid w:val="003410FE"/>
    <w:rsid w:val="00345CCD"/>
    <w:rsid w:val="003508E7"/>
    <w:rsid w:val="003542F1"/>
    <w:rsid w:val="00356A3E"/>
    <w:rsid w:val="003642B8"/>
    <w:rsid w:val="00367B93"/>
    <w:rsid w:val="003A4115"/>
    <w:rsid w:val="003B5B7A"/>
    <w:rsid w:val="003C7325"/>
    <w:rsid w:val="003D099D"/>
    <w:rsid w:val="003D7DD0"/>
    <w:rsid w:val="003E3144"/>
    <w:rsid w:val="003E48AB"/>
    <w:rsid w:val="003E4BB1"/>
    <w:rsid w:val="003F2F91"/>
    <w:rsid w:val="003F381A"/>
    <w:rsid w:val="00405EA4"/>
    <w:rsid w:val="0041034F"/>
    <w:rsid w:val="004118A3"/>
    <w:rsid w:val="00423A26"/>
    <w:rsid w:val="00425046"/>
    <w:rsid w:val="004350B8"/>
    <w:rsid w:val="0044214F"/>
    <w:rsid w:val="00444AAB"/>
    <w:rsid w:val="00444C24"/>
    <w:rsid w:val="00450089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0AD8"/>
    <w:rsid w:val="005332D6"/>
    <w:rsid w:val="00544DFE"/>
    <w:rsid w:val="005530A0"/>
    <w:rsid w:val="00565062"/>
    <w:rsid w:val="005734CE"/>
    <w:rsid w:val="00586664"/>
    <w:rsid w:val="00593290"/>
    <w:rsid w:val="005A12F7"/>
    <w:rsid w:val="005A1B30"/>
    <w:rsid w:val="005A4245"/>
    <w:rsid w:val="005B1A32"/>
    <w:rsid w:val="005C0469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5B5B"/>
    <w:rsid w:val="00600AE4"/>
    <w:rsid w:val="006054AA"/>
    <w:rsid w:val="0062054D"/>
    <w:rsid w:val="00626761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0F03"/>
    <w:rsid w:val="00701800"/>
    <w:rsid w:val="00725708"/>
    <w:rsid w:val="00740A47"/>
    <w:rsid w:val="00746ABD"/>
    <w:rsid w:val="0074795E"/>
    <w:rsid w:val="0077418F"/>
    <w:rsid w:val="00775C44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126F"/>
    <w:rsid w:val="00800193"/>
    <w:rsid w:val="00806134"/>
    <w:rsid w:val="008131C8"/>
    <w:rsid w:val="00830B70"/>
    <w:rsid w:val="00840749"/>
    <w:rsid w:val="0087452F"/>
    <w:rsid w:val="00875528"/>
    <w:rsid w:val="00884686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30847"/>
    <w:rsid w:val="00A36AE2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7709"/>
    <w:rsid w:val="00B41415"/>
    <w:rsid w:val="00B440C3"/>
    <w:rsid w:val="00B50560"/>
    <w:rsid w:val="00B64B3C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BF1E6B"/>
    <w:rsid w:val="00BF280B"/>
    <w:rsid w:val="00C1106C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A516B"/>
    <w:rsid w:val="00CB0F6F"/>
    <w:rsid w:val="00CC7E21"/>
    <w:rsid w:val="00CE74F9"/>
    <w:rsid w:val="00CE7777"/>
    <w:rsid w:val="00CF2E64"/>
    <w:rsid w:val="00D25914"/>
    <w:rsid w:val="00D25CFE"/>
    <w:rsid w:val="00D4607F"/>
    <w:rsid w:val="00D57025"/>
    <w:rsid w:val="00D57765"/>
    <w:rsid w:val="00D6049F"/>
    <w:rsid w:val="00D67B6B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86B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254F3"/>
    <w:rsid w:val="00F45506"/>
    <w:rsid w:val="00F60062"/>
    <w:rsid w:val="00F613CC"/>
    <w:rsid w:val="00F76777"/>
    <w:rsid w:val="00F83F2F"/>
    <w:rsid w:val="00F86555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F366-3F80-42ED-B7CF-F723F1B8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2020-04-15T08:40:00Z</dcterms:created>
  <dcterms:modified xsi:type="dcterms:W3CDTF">2020-07-13T10:36:00Z</dcterms:modified>
</cp:coreProperties>
</file>